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书名：新编计算机文化基础教程上机指导与习题解答  Windows7+Office2007版</w:t>
      </w:r>
    </w:p>
    <w:p>
      <w:r>
        <w:t>作者:靳敏，郁宇主编；高明，李杨副主编；李慧君，黑龙参编</w:t>
      </w:r>
    </w:p>
    <w:p>
      <w:r>
        <w:t>出版社:北京：机械工业出版社</w:t>
      </w:r>
    </w:p>
    <w:p>
      <w:r>
        <w:t>出版日期：2014.03</w:t>
      </w:r>
    </w:p>
    <w:p>
      <w:r>
        <w:t>总页数：178</w:t>
      </w:r>
    </w:p>
    <w:p>
      <w:r>
        <w:t>更多请访问教客网:www.jiaokey.com</w:t>
      </w:r>
    </w:p>
    <w:p>
      <w:r>
        <w:t>新编计算机文化基础教程上机指导与习题解答  Windows7+Office2007版评论地址：https://www.jiaokey.com/book/detail/14021054.html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