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Office2016办公专家从入门到精通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Office2016办公专家从入门到精通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本书出售、求购地址：https://www.jiaokey.com/book/detail/14020423.html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关键词搜索：https://www.jiaokey.com/tag/Office2016办公专家从入门到精通.html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