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书名：服务设计思维</w:t>
      </w:r>
    </w:p>
    <w:p>
      <w:r>
        <w:t>作者：（德）雅各布·施耐德，（奥）马克·斯迪克多恩原著；郑军荣翻译</w:t>
      </w:r>
    </w:p>
    <w:p>
      <w:r>
        <w:t>出版社：南昌：江西美术出版社</w:t>
      </w:r>
    </w:p>
    <w:p>
      <w:r>
        <w:t>出版日期：2015.12</w:t>
      </w:r>
    </w:p>
    <w:p>
      <w:r>
        <w:t>总页数：333</w:t>
      </w:r>
    </w:p>
    <w:p>
      <w:r>
        <w:t>更多请访问教客网: www.jiaokey.com</w:t>
      </w:r>
    </w:p>
    <w:p>
      <w:r>
        <w:t>服务设计思维 评论地址：https://www.jiaokey.com/book/detail/14019959.html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