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书名：晚清鸦片社会流播问题研究  以鸦片案为中心</w:t>
      </w:r>
    </w:p>
    <w:p>
      <w:r>
        <w:t>作者：赵华著</w:t>
      </w:r>
    </w:p>
    <w:p>
      <w:r>
        <w:t>出版社：杭州：浙江大学出版社</w:t>
      </w:r>
    </w:p>
    <w:p>
      <w:r>
        <w:t>出版日期：2016.06</w:t>
      </w:r>
    </w:p>
    <w:p>
      <w:r>
        <w:t>总页数：178</w:t>
      </w:r>
    </w:p>
    <w:p>
      <w:r>
        <w:t>更多请访问教客网: www.jiaokey.com</w:t>
      </w:r>
    </w:p>
    <w:p>
      <w:r>
        <w:t>晚清鸦片社会流播问题研究  以鸦片案为中心 评论地址：https://www.jiaokey.com/book/detail/14017501.html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