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数字媒体技术应用基础教程</w:t>
      </w:r>
    </w:p>
    <w:p>
      <w:r>
        <w:rPr>
          <w:rFonts w:ascii="宋体" w:hAnsi="宋体" w:eastAsia="宋体"/>
          <w:sz w:val="24"/>
        </w:rPr>
        <w:t>杨忆泉主编；叶喜，林彩霞副主编；陈远武，刘利雄，冯娜娜，张萍参编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数字媒体技术应用基础教程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杨忆泉主编；叶喜，林彩霞副主编；陈远武，刘利雄，冯娜娜，张萍参编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本书出售、求购地址：https://www.jiaokey.com/book/detail/14013946.html</w:t>
      </w:r>
    </w:p>
    <w:p>
      <w:r>
        <w:t>更多相关图书推荐：https://www.jiaokey.com</w:t>
      </w:r>
    </w:p>
    <w:p>
      <w:r>
        <w:t>杨忆泉主编；叶喜，林彩霞副主编；陈远武，刘利雄，冯娜娜，张萍参编 其他作品：https://www.jiaokey.com/tag/杨忆泉主编；叶喜，林彩霞副主编；陈远武，刘利雄，冯娜娜，张萍参编.html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关键词搜索：https://www.jiaokey.com/tag/数字媒体技术应用基础教程.html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