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企业人力资源管理师近年考试真题及答案解析  一级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企业人力资源管理师近年考试真题及答案解析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本书出售、求购地址：https://www.jiaokey.com/book/detail/14012066.html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关键词搜索：https://www.jiaokey.com/tag/企业人力资源管理师近年考试真题及答案解析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