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书名：“双师型”教师队伍建设模式改革与制度创新研究</w:t>
      </w:r>
    </w:p>
    <w:p>
      <w:r>
        <w:t>作者：李丽华，高杨，梁秋栢主编；侯月明，高树仁，王旭，赵楠副主编</w:t>
      </w:r>
    </w:p>
    <w:p>
      <w:r>
        <w:t>出版社：沈阳：辽宁大学出版社</w:t>
      </w:r>
    </w:p>
    <w:p>
      <w:r>
        <w:t>出版日期：2014.04</w:t>
      </w:r>
    </w:p>
    <w:p>
      <w:r>
        <w:t>总页数：211</w:t>
      </w:r>
    </w:p>
    <w:p>
      <w:r>
        <w:t>更多请访问教客网: www.jiaokey.com</w:t>
      </w:r>
    </w:p>
    <w:p>
      <w:r>
        <w:t>“双师型”教师队伍建设模式改革与制度创新研究 评论地址：https://www.jiaokey.com/book/detail/14011855.html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