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何德显，陈宇前，梁中强主编；李其生，韦杰梅，廖春燕，罗涛副主编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何德显，陈宇前，梁中强主编；李其生，韦杰梅，廖春燕，罗涛副主编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本书出售、求购地址：https://www.jiaokey.com/book/detail/14011812.html</w:t>
      </w:r>
    </w:p>
    <w:p>
      <w:r>
        <w:t>更多相关图书推荐：https://www.jiaokey.com</w:t>
      </w:r>
    </w:p>
    <w:p>
      <w:r>
        <w:t>何德显，陈宇前，梁中强主编；李其生，韦杰梅，廖春燕，罗涛副主编 其他作品：https://www.jiaokey.com/tag/何德显，陈宇前，梁中强主编；李其生，韦杰梅，廖春燕，罗涛副主编.html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