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书名：实用民法教程</w:t>
      </w:r>
    </w:p>
    <w:p>
      <w:r>
        <w:t>作者：赵霖主编；李爱民，王家全副主编；王家全，李爱民，吴美菊，陆菁，赵霖编写组</w:t>
      </w:r>
    </w:p>
    <w:p>
      <w:r>
        <w:t>出版社：成都：四川大学出版社</w:t>
      </w:r>
    </w:p>
    <w:p>
      <w:r>
        <w:t>出版日期：2016.04</w:t>
      </w:r>
    </w:p>
    <w:p>
      <w:r>
        <w:t>总页数：549</w:t>
      </w:r>
    </w:p>
    <w:p>
      <w:r>
        <w:t>更多请访问教客网: www.jiaokey.com</w:t>
      </w:r>
    </w:p>
    <w:p>
      <w:r>
        <w:t>实用民法教程 评论地址：https://www.jiaokey.com/book/detail/14011354.html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