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  第4版</w:t>
      </w:r>
    </w:p>
    <w:p>
      <w:r>
        <w:rPr>
          <w:rFonts w:ascii="宋体" w:hAnsi="宋体" w:eastAsia="宋体"/>
          <w:sz w:val="24"/>
        </w:rPr>
        <w:t>杨至德主编；马雪梅副主编；朱育帆主审；杨至德，马雪梅，刘米囡，汤辉等编写委员会；何镜堂，仲德崑，张颀，李保峰等审定委员会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杨至德主编；马雪梅副主编；朱育帆主审；杨至德，马雪梅，刘米囡，汤辉等编写委员会；何镜堂，仲德崑，张颀，李保峰等审定委员会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本书出售、求购地址：https://www.jiaokey.com/book/detail/14011303.html</w:t>
      </w:r>
    </w:p>
    <w:p>
      <w:r>
        <w:t>更多相关图书推荐：https://www.jiaokey.com</w:t>
      </w:r>
    </w:p>
    <w:p>
      <w:r>
        <w:t>杨至德主编；马雪梅副主编；朱育帆主审；杨至德，马雪梅，刘米囡，汤辉等编写委员会；何镜堂，仲德崑，张颀，李保峰等审定委员会 其他作品：https://www.jiaokey.com/tag/杨至德主编；马雪梅副主编；朱育帆主审；杨至德，马雪梅，刘米囡，汤辉等编写委员会；何镜堂，仲德崑，张颀，李保峰等审定委员会.html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关键词搜索：https://www.jiaokey.com/tag/园林工程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