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2015年  第2期  第3卷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2015年  第2期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本书出售、求购地址：https://www.jiaokey.com/book/detail/14010454.html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2015年  第2期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