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出入库作业实务</w:t>
      </w:r>
    </w:p>
    <w:p>
      <w:r>
        <w:rPr>
          <w:rFonts w:ascii="宋体" w:hAnsi="宋体" w:eastAsia="宋体"/>
          <w:sz w:val="24"/>
        </w:rPr>
        <w:t>浙江省教育厅职成教教研室编组；林勇平主编；沈佳乐，王彩芬，郑筱君，罗邦平副主编；李正来，马星星，梁贞贞，胡翠华，金艳，陈玲参编；王伟主审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浙江省教育厅职成教教研室编组；林勇平主编；沈佳乐，王彩芬，郑筱君，罗邦平副主编；李正来，马星星，梁贞贞，胡翠华，金艳，陈玲参编；王伟主审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本书出售、求购地址：https://www.jiaokey.com/book/detail/14010078.html</w:t>
      </w:r>
    </w:p>
    <w:p>
      <w:r>
        <w:t>更多相关图书推荐：https://www.jiaokey.com</w:t>
      </w:r>
    </w:p>
    <w:p>
      <w:r>
        <w:t>浙江省教育厅职成教教研室编组；林勇平主编；沈佳乐，王彩芬，郑筱君，罗邦平副主编；李正来，马星星，梁贞贞，胡翠华，金艳，陈玲参编；王伟主审 其他作品：https://www.jiaokey.com/tag/浙江省教育厅职成教教研室编组；林勇平主编；沈佳乐，王彩芬，郑筱君，罗邦平副主编；李正来，马星星，梁贞贞，胡翠华，金艳，陈玲参编；王伟主审.html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关键词搜索：https://www.jiaokey.com/tag/出入库作业实务.html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