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学前教育专业基恩能够考核标准</w:t>
      </w:r>
    </w:p>
    <w:p>
      <w:r>
        <w:rPr>
          <w:rFonts w:ascii="宋体" w:hAnsi="宋体" w:eastAsia="宋体"/>
          <w:sz w:val="24"/>
        </w:rPr>
        <w:t>路小路，胡小伶主编；刘瑾瑾，翁全芬，张晓茹，封志怡等副主编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学前教育专业基恩能够考核标准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路小路，胡小伶主编；刘瑾瑾，翁全芬，张晓茹，封志怡等副主编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本书出售、求购地址：https://www.jiaokey.com/book/detail/14009495.html</w:t>
      </w:r>
    </w:p>
    <w:p>
      <w:r>
        <w:t>更多相关图书推荐：https://www.jiaokey.com</w:t>
      </w:r>
    </w:p>
    <w:p>
      <w:r>
        <w:t>路小路，胡小伶主编；刘瑾瑾，翁全芬，张晓茹，封志怡等副主编 其他作品：https://www.jiaokey.com/tag/路小路，胡小伶主编；刘瑾瑾，翁全芬，张晓茹，封志怡等副主编.html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关键词搜索：https://www.jiaokey.com/tag/学前教育专业基恩能够考核标准.html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