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电子商务支付与安全</w:t>
      </w:r>
    </w:p>
    <w:p>
      <w:r>
        <w:rPr>
          <w:rFonts w:ascii="宋体" w:hAnsi="宋体" w:eastAsia="宋体"/>
          <w:sz w:val="24"/>
        </w:rPr>
        <w:t>臧良运主编；曹彩杰主审；副主编纪香清，周晓菊，朱甜甜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臧良运主编；曹彩杰主审；副主编纪香清，周晓菊，朱甜甜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本书出售、求购地址：https://www.jiaokey.com/book/detail/14007307.html</w:t>
      </w:r>
    </w:p>
    <w:p>
      <w:r>
        <w:t>更多相关图书推荐：https://www.jiaokey.com</w:t>
      </w:r>
    </w:p>
    <w:p>
      <w:r>
        <w:t>臧良运主编；曹彩杰主审；副主编纪香清，周晓菊，朱甜甜 其他作品：https://www.jiaokey.com/tag/臧良运主编；曹彩杰主审；副主编纪香清，周晓菊，朱甜甜.html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