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书名：互联互通  如何打通合作者之间的关系</w:t>
      </w:r>
    </w:p>
    <w:p>
      <w:r>
        <w:t>作者：赵燕，郭娟编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互联互通  如何打通合作者之间的关系 评论地址：https://www.jiaokey.com/book/detail/14006388.html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