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书名：木奇灵植物科普植物那点事  樱花  太阳花  满天星</w:t>
      </w:r>
    </w:p>
    <w:p>
      <w:r>
        <w:t>作者：武汉博润通文化科技股份有限公司主编；604工作室改编</w:t>
      </w:r>
    </w:p>
    <w:p>
      <w:r>
        <w:t>出版社：北京：科学普及出版社</w:t>
      </w:r>
    </w:p>
    <w:p>
      <w:r>
        <w:t>出版日期：2016</w:t>
      </w:r>
    </w:p>
    <w:p>
      <w:r>
        <w:t>总页数：37</w:t>
      </w:r>
    </w:p>
    <w:p>
      <w:r>
        <w:t>更多请访问教客网: www.jiaokey.com</w:t>
      </w:r>
    </w:p>
    <w:p>
      <w:r>
        <w:t>木奇灵植物科普植物那点事  樱花  太阳花  满天星 评论地址：https://www.jiaokey.com/book/detail/13996379.html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