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第7卷  家庭文化·家庭教育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第7卷  家庭文化·家庭教育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本书出售、求购地址：https://www.jiaokey.com/book/detail/13994770.html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第7卷  家庭文化·家庭教育.html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