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常用汉字辨析</w:t>
      </w:r>
    </w:p>
    <w:p>
      <w:r>
        <w:rPr>
          <w:rFonts w:ascii="宋体" w:hAnsi="宋体" w:eastAsia="宋体"/>
          <w:sz w:val="24"/>
        </w:rPr>
        <w:t>许征主编；许征，周珊，李志忠，张全生，六振伟，付东明，董印其，宋晓荣，黄晓东，陆琳，夏国强，唐剑锋，向小凤，张建新编者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常用汉字辨析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许征主编；许征，周珊，李志忠，张全生，六振伟，付东明，董印其，宋晓荣，黄晓东，陆琳，夏国强，唐剑锋，向小凤，张建新编者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本书出售、求购地址：https://www.jiaokey.com/book/detail/13993081.html</w:t>
      </w:r>
    </w:p>
    <w:p>
      <w:r>
        <w:t>更多相关图书推荐：https://www.jiaokey.com</w:t>
      </w:r>
    </w:p>
    <w:p>
      <w:r>
        <w:t>许征主编；许征，周珊，李志忠，张全生，六振伟，付东明，董印其，宋晓荣，黄晓东，陆琳，夏国强，唐剑锋，向小凤，张建新编者 其他作品：https://www.jiaokey.com/tag/许征主编；许征，周珊，李志忠，张全生，六振伟，付东明，董印其，宋晓荣，黄晓东，陆琳，夏国强，唐剑锋，向小凤，张建新编者.html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关键词搜索：https://www.jiaokey.com/tag/常用汉字辨析.html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