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书名：中国帝王将相才子佳人全传  宰相传  7</w:t>
      </w:r>
    </w:p>
    <w:p>
      <w:r>
        <w:t>作者：俞辉主编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总页数：90</w:t>
      </w:r>
    </w:p>
    <w:p>
      <w:r>
        <w:t>更多请访问教客网: www.jiaokey.com</w:t>
      </w:r>
    </w:p>
    <w:p>
      <w:r>
        <w:t>中国帝王将相才子佳人全传  宰相传  7 评论地址：https://www.jiaokey.com/book/detail/13992348.html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