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时间旅行者系列  破译滑铁卢</w:t>
      </w:r>
    </w:p>
    <w:p>
      <w:r>
        <w:rPr>
          <w:rFonts w:ascii="宋体" w:hAnsi="宋体" w:eastAsia="宋体"/>
          <w:sz w:val="24"/>
        </w:rPr>
        <w:t>（葡）瑞吉娜·贡萨尔维斯著；赵建军译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时间旅行者系列  破译滑铁卢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（葡）瑞吉娜·贡萨尔维斯著；赵建军译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本书出售、求购地址：https://www.jiaokey.com/book/detail/13991529.html</w:t>
      </w:r>
    </w:p>
    <w:p>
      <w:r>
        <w:t>更多相关图书推荐：https://www.jiaokey.com</w:t>
      </w:r>
    </w:p>
    <w:p>
      <w:r>
        <w:t>（葡）瑞吉娜·贡萨尔维斯著；赵建军译 其他作品：https://www.jiaokey.com/tag/（葡）瑞吉娜·贡萨尔维斯著；赵建军译.html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关键词搜索：https://www.jiaokey.com/tag/时间旅行者系列  破译滑铁卢.html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