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书名：农村经济史研究  以近代黄河上游区域为中心</w:t>
      </w:r>
    </w:p>
    <w:p>
      <w:r>
        <w:t>作者：黄正林著</w:t>
      </w:r>
    </w:p>
    <w:p>
      <w:r>
        <w:t>出版社：</w:t>
      </w:r>
    </w:p>
    <w:p>
      <w:r>
        <w:t>出版日期：2015.12</w:t>
      </w:r>
    </w:p>
    <w:p>
      <w:r>
        <w:t>总页数：678</w:t>
      </w:r>
    </w:p>
    <w:p>
      <w:r>
        <w:t>更多请访问教客网: www.jiaokey.com</w:t>
      </w:r>
    </w:p>
    <w:p>
      <w:r>
        <w:t>农村经济史研究  以近代黄河上游区域为中心 评论地址：https://www.jiaokey.com/book/detail/13989261.html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