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  理论与实务  第12版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  理论与实务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本书出售、求购地址：https://www.jiaokey.com/book/detail/13986898.html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关键词搜索：https://www.jiaokey.com/tag/亲属法  理论与实务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