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2016财经法规与会计职业道德押题密卷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2016财经法规与会计职业道德押题密卷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本书出售、求购地址：https://www.jiaokey.com/book/detail/13986732.html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关键词搜索：https://www.jiaokey.com/tag/2016财经法规与会计职业道德押题密卷.html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