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麦卡锡整形外科学  下肢躯干与烧伤分卷  翻译版</w:t>
      </w:r>
    </w:p>
    <w:p>
      <w:r>
        <w:rPr>
          <w:rFonts w:ascii="宋体" w:hAnsi="宋体" w:eastAsia="宋体"/>
          <w:sz w:val="24"/>
        </w:rPr>
        <w:t>PETER C.NELIGAN总主编；DAVID H.SONG分卷主编；范巨峰总主译；范巨峰，沈余明，杨蓉娅分卷主译；范巨峰，李勤，郝立君分卷主审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麦卡锡整形外科学  下肢躯干与烧伤分卷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C.NELIGAN总主编；DAVID H.SONG分卷主编；范巨峰总主译；范巨峰，沈余明，杨蓉娅分卷主译；范巨峰，李勤，郝立君分卷主审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本书出售、求购地址：https://www.jiaokey.com/book/detail/13983758.html</w:t>
      </w:r>
    </w:p>
    <w:p>
      <w:r>
        <w:t>更多相关图书推荐：https://www.jiaokey.com</w:t>
      </w:r>
    </w:p>
    <w:p>
      <w:r>
        <w:t>PETER C.NELIGAN总主编；DAVID H.SONG分卷主编；范巨峰总主译；范巨峰，沈余明，杨蓉娅分卷主译；范巨峰，李勤，郝立君分卷主审 其他作品：https://www.jiaokey.com/tag/PETER C.NELIGAN总主编；DAVID H.SONG分卷主编；范巨峰总主译；范巨峰，沈余明，杨蓉娅分卷主译；范巨峰，李勤，郝立君分卷主审.html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关键词搜索：https://www.jiaokey.com/tag/麦卡锡整形外科学  下肢躯干与烧伤分卷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