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人文高龄学初探  高龄化香港  城市建设与文化发展</w:t>
      </w:r>
    </w:p>
    <w:p>
      <w:r>
        <w:rPr>
          <w:rFonts w:ascii="宋体" w:hAnsi="宋体" w:eastAsia="宋体"/>
          <w:sz w:val="24"/>
        </w:rPr>
        <w:t>郭恩慈编著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人文高龄学初探  高龄化香港  城市建设与文化发展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郭恩慈编著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红出版（青森文化）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本书出售、求购地址：https://www.jiaokey.com/book/detail/13981689.html</w:t>
      </w:r>
    </w:p>
    <w:p>
      <w:r>
        <w:t>更多相关图书推荐：https://www.jiaokey.com</w:t>
      </w:r>
    </w:p>
    <w:p>
      <w:r>
        <w:t>郭恩慈编著 其他作品：https://www.jiaokey.com/tag/郭恩慈编著.html</w:t>
      </w:r>
    </w:p>
    <w:p>
      <w:r>
        <w:t>红出版（青森文化） 出版图书：https://www.jiaokey.com/tag/红出版（青森文化）.html</w:t>
      </w:r>
    </w:p>
    <w:p>
      <w:r>
        <w:t>关键词搜索：https://www.jiaokey.com/tag/人文高龄学初探  高龄化香港  城市建设与文化发展.html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