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第5册  第40期-第50期  1946年1月-1946年12月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第5册  第40期-第50期  1946年1月-1946年12月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本书出售、求购地址：https://www.jiaokey.com/book/detail/13979202.html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第5册  第40期-第50期  1946年1月-1946年12月.html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