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书名：实体与形式  亚里士多德《形而上学》Z卷研究（Z10  17）</w:t>
      </w:r>
    </w:p>
    <w:p>
      <w:r>
        <w:t>作者:聂敏里著</w:t>
      </w:r>
    </w:p>
    <w:p>
      <w:r>
        <w:t>出版社:北京：中国人民大学出版社</w:t>
      </w:r>
    </w:p>
    <w:p>
      <w:r>
        <w:t>出版日期：2016</w:t>
      </w:r>
    </w:p>
    <w:p>
      <w:r>
        <w:t>总页数：342</w:t>
      </w:r>
    </w:p>
    <w:p>
      <w:r>
        <w:t>更多请访问教客网:www.jiaokey.com</w:t>
      </w:r>
    </w:p>
    <w:p>
      <w:r>
        <w:t>实体与形式  亚里士多德《形而上学》Z卷研究（Z10  17）评论地址：https://www.jiaokey.com/book/detail/13978934.html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