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经济增长理论史  从大卫·休谟至今</w:t>
      </w:r>
    </w:p>
    <w:p>
      <w:r>
        <w:rPr>
          <w:rFonts w:ascii="宋体" w:hAnsi="宋体" w:eastAsia="宋体"/>
          <w:sz w:val="24"/>
        </w:rPr>
        <w:t>（美）W.W.罗斯托著；陈春良，王长刚，郑恒等译；罗卫东，范良聪校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经济增长理论史  从大卫·休谟至今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（美）W.W.罗斯托著；陈春良，王长刚，郑恒等译；罗卫东，范良聪校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本书出售、求购地址：https://www.jiaokey.com/book/detail/13976014.html</w:t>
      </w:r>
    </w:p>
    <w:p>
      <w:r>
        <w:t>更多相关图书推荐：https://www.jiaokey.com</w:t>
      </w:r>
    </w:p>
    <w:p>
      <w:r>
        <w:t>（美）W.W.罗斯托著；陈春良，王长刚，郑恒等译；罗卫东，范良聪校 其他作品：https://www.jiaokey.com/tag/（美）W.W.罗斯托著；陈春良，王长刚，郑恒等译；罗卫东，范良聪校.html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关键词搜索：https://www.jiaokey.com/tag/经济增长理论史  从大卫·休谟至今.html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