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书名：我们时代的性与性别  大学生性别文化素养培育系列讲座</w:t>
      </w:r>
    </w:p>
    <w:p>
      <w:r>
        <w:t>作者：徐仲佳编</w:t>
      </w:r>
    </w:p>
    <w:p>
      <w:r>
        <w:t>出版社：武汉：武汉大学出版社</w:t>
      </w:r>
    </w:p>
    <w:p>
      <w:r>
        <w:t>出版日期：2015.11</w:t>
      </w:r>
    </w:p>
    <w:p>
      <w:r>
        <w:t>总页数：184</w:t>
      </w:r>
    </w:p>
    <w:p>
      <w:r>
        <w:t>更多请访问教客网: www.jiaokey.com</w:t>
      </w:r>
    </w:p>
    <w:p>
      <w:r>
        <w:t>我们时代的性与性别  大学生性别文化素养培育系列讲座 评论地址：https://www.jiaokey.com/book/detail/13975656.html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