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  工笔鸭鹅</w:t>
      </w:r>
    </w:p>
    <w:p>
      <w:r>
        <w:t>作者：方政和，汤琳南著</w:t>
      </w:r>
    </w:p>
    <w:p>
      <w:r>
        <w:t>出版社：福州:福建美术出版社,2010.08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中国画技法  工笔鸭鹅 评论地址：https://www.jiaokey.com/book/detail/13974675.html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