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第11册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第11册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关键词搜索：https://www.jiaokey.com/tag/民事诉讼法  第11册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