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企业供应链中的作业成本法研究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企业供应链中的作业成本法研究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本书出售、求购地址：https://www.jiaokey.com/book/detail/13974323.html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关键词搜索：https://www.jiaokey.com/tag/企业供应链中的作业成本法研究.html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