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服务外包理论与操作实务  服务外包人员培训及实际外包业务运营模式探讨</w:t>
      </w:r>
    </w:p>
    <w:p>
      <w:r>
        <w:rPr>
          <w:rFonts w:ascii="宋体" w:hAnsi="宋体" w:eastAsia="宋体"/>
          <w:sz w:val="24"/>
        </w:rPr>
        <w:t>于洪泉主编；白英姿，刘艳英，韩冰，任可心副主编；祖月，李琳，刘薇，王德旭编者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服务外包理论与操作实务  服务外包人员培训及实际外包业务运营模式探讨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于洪泉主编；白英姿，刘艳英，韩冰，任可心副主编；祖月，李琳，刘薇，王德旭编者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本书出售、求购地址：https://www.jiaokey.com/book/detail/13973701.html</w:t>
      </w:r>
    </w:p>
    <w:p>
      <w:r>
        <w:t>更多相关图书推荐：https://www.jiaokey.com</w:t>
      </w:r>
    </w:p>
    <w:p>
      <w:r>
        <w:t>于洪泉主编；白英姿，刘艳英，韩冰，任可心副主编；祖月，李琳，刘薇，王德旭编者 其他作品：https://www.jiaokey.com/tag/于洪泉主编；白英姿，刘艳英，韩冰，任可心副主编；祖月，李琳，刘薇，王德旭编者.html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关键词搜索：https://www.jiaokey.com/tag/服务外包理论与操作实务  服务外包人员培训及实际外包业务运营模式探讨.html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