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书名：团扇  梁季兰工笔花鸟百扇画集</w:t>
      </w:r>
    </w:p>
    <w:p>
      <w:r>
        <w:t>作者：梁季兰</w:t>
      </w:r>
    </w:p>
    <w:p>
      <w:r>
        <w:t>出版社：天津：天津人民美术出版社</w:t>
      </w:r>
    </w:p>
    <w:p>
      <w:r>
        <w:t>出版日期：2015.07</w:t>
      </w:r>
    </w:p>
    <w:p>
      <w:r>
        <w:t>总页数：100</w:t>
      </w:r>
    </w:p>
    <w:p>
      <w:r>
        <w:t>更多请访问教客网: www.jiaokey.com</w:t>
      </w:r>
    </w:p>
    <w:p>
      <w:r>
        <w:t>团扇  梁季兰工笔花鸟百扇画集 评论地址：https://www.jiaokey.com/book/detail/13972267.html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