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书名：中国网络法律规则的完善思路  行政法卷</w:t>
      </w:r>
    </w:p>
    <w:p>
      <w:r>
        <w:t>作者：于志强</w:t>
      </w:r>
    </w:p>
    <w:p>
      <w:r>
        <w:t>出版社：北京：中国法制出版社</w:t>
      </w:r>
    </w:p>
    <w:p>
      <w:r>
        <w:t>出版日期：2016.02</w:t>
      </w:r>
    </w:p>
    <w:p>
      <w:r>
        <w:t>总页数：240</w:t>
      </w:r>
    </w:p>
    <w:p>
      <w:r>
        <w:t>更多请访问教客网: www.jiaokey.com</w:t>
      </w:r>
    </w:p>
    <w:p>
      <w:r>
        <w:t>中国网络法律规则的完善思路  行政法卷 评论地址：https://www.jiaokey.com/book/detail/13971806.html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