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书名：求真与创新  高校宣传思想工作理论与实践研究文集</w:t>
      </w:r>
    </w:p>
    <w:p>
      <w:r>
        <w:t>作者：覃好君，张世梅主编；贾小桂，张锐，司宜林副主编</w:t>
      </w:r>
    </w:p>
    <w:p>
      <w:r>
        <w:t>出版社：武汉：华中师范大学出版社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求真与创新  高校宣传思想工作理论与实践研究文集 评论地址：https://www.jiaokey.com/book/detail/13971287.html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