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书名：素质教育系列丛书  素质教育在湖北  4</w:t>
      </w:r>
    </w:p>
    <w:p>
      <w:r>
        <w:t>作者：傅小林，吴乐平主编；胡旺生，肖新汉，陆建珍副主编；傅小林，吴乐平，肖新汉等编委；李知善，华林飞特约编辑</w:t>
      </w:r>
    </w:p>
    <w:p>
      <w:r>
        <w:t>出版社：武汉：中国地质大学出版社</w:t>
      </w:r>
    </w:p>
    <w:p>
      <w:r>
        <w:t>出版日期：2002.12</w:t>
      </w:r>
    </w:p>
    <w:p>
      <w:r>
        <w:t>总页数：402</w:t>
      </w:r>
    </w:p>
    <w:p>
      <w:r>
        <w:t>更多请访问教客网: www.jiaokey.com</w:t>
      </w:r>
    </w:p>
    <w:p>
      <w:r>
        <w:t>素质教育系列丛书  素质教育在湖北  4 评论地址：https://www.jiaokey.com/book/detail/13969687.html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