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现代诗110首  红卷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现代诗110首  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本书出售、求购地址：https://www.jiaokey.com/book/detail/13969479.html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现代诗110首  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