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书名：大学生人文与科学素质教育读本  高职高专版</w:t>
      </w:r>
    </w:p>
    <w:p>
      <w:r>
        <w:t>作者：邹渝，刘明华主编；黄大宏，幸大学，孙卫平，王官成，任波，李志丽，李国渝，吴海峰，苟建明副主编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总页数：298</w:t>
      </w:r>
    </w:p>
    <w:p>
      <w:r>
        <w:t>更多请访问教客网: www.jiaokey.com</w:t>
      </w:r>
    </w:p>
    <w:p>
      <w:r>
        <w:t>大学生人文与科学素质教育读本  高职高专版 评论地址：https://www.jiaokey.com/book/detail/13968833.html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