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书名：“十二五”职业教育国家规划教材  经全国职业教育教材审定委员会审定  高等职业学校旅游类专业教材  酒店营销与策划  第2版</w:t>
      </w:r>
    </w:p>
    <w:p>
      <w:r>
        <w:t>作者：伍剑琴主编；范智军，郑鑫，陈海山副主编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总页数：192</w:t>
      </w:r>
    </w:p>
    <w:p>
      <w:r>
        <w:t>更多请访问教客网: www.jiaokey.com</w:t>
      </w:r>
    </w:p>
    <w:p>
      <w:r>
        <w:t>“十二五”职业教育国家规划教材  经全国职业教育教材审定委员会审定  高等职业学校旅游类专业教材  酒店营销与策划  第2版 评论地址：https://www.jiaokey.com/book/detail/13967753.html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