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  国家出版基金资助项目  中国审判案例要览  2014年商事审判案例卷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  国家出版基金资助项目  中国审判案例要览  2014年商事审判案例卷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本书出售、求购地址：https://www.jiaokey.com/book/detail/13965386.html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关键词搜索：https://www.jiaokey.com/tag/“十二五”国家重点图书出版规划  国家出版基金资助项目  中国审判案例要览  2014年商事审判案例卷.html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