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书名：中国教育活动史专题研究丛书  第2辑  人性的复归  《红楼梦》的教育世界</w:t>
      </w:r>
    </w:p>
    <w:p>
      <w:r>
        <w:t>作者：于洋著</w:t>
      </w:r>
    </w:p>
    <w:p>
      <w:r>
        <w:t>出版社：武汉：华中科技大学出版社</w:t>
      </w:r>
    </w:p>
    <w:p>
      <w:r>
        <w:t>出版日期：2016.05</w:t>
      </w:r>
    </w:p>
    <w:p>
      <w:r>
        <w:t>总页数：250</w:t>
      </w:r>
    </w:p>
    <w:p>
      <w:r>
        <w:t>更多请访问教客网: www.jiaokey.com</w:t>
      </w:r>
    </w:p>
    <w:p>
      <w:r>
        <w:t>中国教育活动史专题研究丛书  第2辑  人性的复归  《红楼梦》的教育世界 评论地址：https://www.jiaokey.com/book/detail/13965354.html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