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书名：《视觉运动》架上绘画研究  1  空间与能量</w:t>
      </w:r>
    </w:p>
    <w:p>
      <w:r>
        <w:t>作者：黄灿灿</w:t>
      </w:r>
    </w:p>
    <w:p>
      <w:r>
        <w:t>出版社：南京青和当代美术馆</w:t>
      </w:r>
    </w:p>
    <w:p>
      <w:r>
        <w:t>出版日期：2010</w:t>
      </w:r>
    </w:p>
    <w:p>
      <w:r>
        <w:t>总页数：130</w:t>
      </w:r>
    </w:p>
    <w:p>
      <w:r>
        <w:t>更多请访问教客网: www.jiaokey.com</w:t>
      </w:r>
    </w:p>
    <w:p>
      <w:r>
        <w:t>《视觉运动》架上绘画研究  1  空间与能量 评论地址：https://www.jiaokey.com/book/detail/13965323.html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