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五感生活  那些法国女人天生就懂的事</w:t>
      </w:r>
    </w:p>
    <w:p>
      <w:r>
        <w:rPr>
          <w:rFonts w:ascii="宋体" w:hAnsi="宋体" w:eastAsia="宋体"/>
          <w:sz w:val="24"/>
        </w:rPr>
        <w:t>蒂许·洁德著；吕佩钰译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五感生活  那些法国女人天生就懂的事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蒂许·洁德著；吕佩钰译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本书出售、求购地址：https://www.jiaokey.com/book/detail/13964902.html</w:t>
      </w:r>
    </w:p>
    <w:p>
      <w:r>
        <w:t>更多相关图书推荐：https://www.jiaokey.com</w:t>
      </w:r>
    </w:p>
    <w:p>
      <w:r>
        <w:t>蒂许·洁德著；吕佩钰译 其他作品：https://www.jiaokey.com/tag/蒂许·洁德著；吕佩钰译.html</w:t>
      </w:r>
    </w:p>
    <w:p>
      <w:r>
        <w:t>积木文化出版社 出版图书：https://www.jiaokey.com/tag/积木文化出版社.html</w:t>
      </w:r>
    </w:p>
    <w:p>
      <w:r>
        <w:t>关键词搜索：https://www.jiaokey.com/tag/五感生活  那些法国女人天生就懂的事.html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