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西方审美教育经典论著选  4  上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西方审美教育经典论著选  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本书出售、求购地址：https://www.jiaokey.com/book/detail/13964805.html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关键词搜索：https://www.jiaokey.com/tag/西方审美教育经典论著选  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