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书名：寻觅康桥的诗魂  2012中国济南徐志摩国际学术研讨会论文集</w:t>
      </w:r>
    </w:p>
    <w:p>
      <w:r>
        <w:t>作者：戚钧主编</w:t>
      </w:r>
    </w:p>
    <w:p>
      <w:r>
        <w:t>出版社：上海：上海交通大学出版社</w:t>
      </w:r>
    </w:p>
    <w:p>
      <w:r>
        <w:t>出版日期：2015.09</w:t>
      </w:r>
    </w:p>
    <w:p>
      <w:r>
        <w:t>总页数：323</w:t>
      </w:r>
    </w:p>
    <w:p>
      <w:r>
        <w:t>更多请访问教客网: www.jiaokey.com</w:t>
      </w:r>
    </w:p>
    <w:p>
      <w:r>
        <w:t>寻觅康桥的诗魂  2012中国济南徐志摩国际学术研讨会论文集 评论地址：https://www.jiaokey.com/book/detail/13964638.html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