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大学学科地图丛书  国际政治学学科地图__陈岳，田野主编_北京：北京大学出版社_P392_2016.01</w:t>
      </w:r>
    </w:p>
    <w:p>
      <w:r>
        <w:rPr>
          <w:rFonts w:ascii="宋体" w:hAnsi="宋体" w:eastAsia="宋体"/>
          <w:sz w:val="24"/>
        </w:rPr>
        <w:t>陈岳，田野主编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大学学科地图丛书  国际政治学学科地图__陈岳，田野主编_北京：北京大学出版社_P392_2016.01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陈岳，田野主编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本书出售、求购地址：https://www.jiaokey.com/book/detail/13964005.html</w:t>
      </w:r>
    </w:p>
    <w:p>
      <w:r>
        <w:t>更多相关图书推荐：https://www.jiaokey.com</w:t>
      </w:r>
    </w:p>
    <w:p>
      <w:r>
        <w:t>陈岳，田野主编 其他作品：https://www.jiaokey.com/tag/陈岳，田野主编.html</w:t>
      </w:r>
    </w:p>
    <w:p>
      <w:r>
        <w:t>关键词搜索：https://www.jiaokey.com/tag/大学学科地图丛书  国际政治学学科地图__陈岳，田野主编_北京：北京大学出版社_P392_2016.01.html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