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画出来的真言</w:t>
      </w:r>
    </w:p>
    <w:p>
      <w:r>
        <w:rPr>
          <w:rFonts w:ascii="宋体" w:hAnsi="宋体" w:eastAsia="宋体"/>
          <w:sz w:val="24"/>
        </w:rPr>
        <w:t>（美）汤姆·伍夫著；刘丽，陈艾妮译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画出来的真言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（美）汤姆·伍夫著；刘丽，陈艾妮译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本书出售、求购地址：https://www.jiaokey.com/book/detail/13963499.html</w:t>
      </w:r>
    </w:p>
    <w:p>
      <w:r>
        <w:t>更多相关图书推荐：https://www.jiaokey.com</w:t>
      </w:r>
    </w:p>
    <w:p>
      <w:r>
        <w:t>（美）汤姆·伍夫著；刘丽，陈艾妮译 其他作品：https://www.jiaokey.com/tag/（美）汤姆·伍夫著；刘丽，陈艾妮译.html</w:t>
      </w:r>
    </w:p>
    <w:p>
      <w:r>
        <w:t>艺术家出版社 出版图书：https://www.jiaokey.com/tag/艺术家出版社.html</w:t>
      </w:r>
    </w:p>
    <w:p>
      <w:r>
        <w:t>关键词搜索：https://www.jiaokey.com/tag/画出来的真言.html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