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当代电影的好视野手册  最具指标性的当代电影指南，看趋势，养眼界，破解最复杂的电影母体＆系谱</w:t>
      </w:r>
    </w:p>
    <w:p>
      <w:r>
        <w:rPr>
          <w:rFonts w:ascii="宋体" w:hAnsi="宋体" w:eastAsia="宋体"/>
          <w:sz w:val="24"/>
        </w:rPr>
        <w:t>尚-巴提斯特·托贺著；苏威任译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当代电影的好视野手册  最具指标性的当代电影指南，看趋势，养眼界，破解最复杂的电影母体＆系谱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尚-巴提斯特·托贺著；苏威任译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本书出售、求购地址：https://www.jiaokey.com/book/detail/13962921.html</w:t>
      </w:r>
    </w:p>
    <w:p>
      <w:r>
        <w:t>更多相关图书推荐：https://www.jiaokey.com</w:t>
      </w:r>
    </w:p>
    <w:p>
      <w:r>
        <w:t>尚-巴提斯特·托贺著；苏威任译 其他作品：https://www.jiaokey.com/tag/尚-巴提斯特·托贺著；苏威任译.html</w:t>
      </w:r>
    </w:p>
    <w:p>
      <w:r>
        <w:t>原点出版社 出版图书：https://www.jiaokey.com/tag/原点出版社.html</w:t>
      </w:r>
    </w:p>
    <w:p>
      <w:r>
        <w:t>关键词搜索：https://www.jiaokey.com/tag/当代电影的好视野手册  最具指标性的当代电影指南，看趋势，养眼界，破解最复杂的电影母体＆系谱.html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