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书名：儒学齐家之道与当代家庭建设</w:t>
      </w:r>
    </w:p>
    <w:p>
      <w:r>
        <w:t>作者：俞家庆主编；国际儒学联合会组编</w:t>
      </w:r>
    </w:p>
    <w:p>
      <w:r>
        <w:t>出版社：北京：华文出版社</w:t>
      </w:r>
    </w:p>
    <w:p>
      <w:r>
        <w:t>出版日期：2015.11</w:t>
      </w:r>
    </w:p>
    <w:p>
      <w:r>
        <w:t>总页数：412</w:t>
      </w:r>
    </w:p>
    <w:p>
      <w:r>
        <w:t>更多请访问教客网: www.jiaokey.com</w:t>
      </w:r>
    </w:p>
    <w:p>
      <w:r>
        <w:t>儒学齐家之道与当代家庭建设 评论地址：https://www.jiaokey.com/book/detail/13959892.html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